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B" w:rsidRPr="007D66AE" w:rsidRDefault="00275208" w:rsidP="007D66AE">
      <w:pPr>
        <w:spacing w:line="240" w:lineRule="auto"/>
        <w:jc w:val="both"/>
        <w:rPr>
          <w:u w:val="single"/>
        </w:rPr>
      </w:pPr>
      <w:r w:rsidRPr="007D66AE">
        <w:rPr>
          <w:u w:val="single"/>
        </w:rPr>
        <w:t>RELATÓRIO DE REUNIÃO DO</w:t>
      </w:r>
    </w:p>
    <w:p w:rsidR="00275208" w:rsidRPr="007D66AE" w:rsidRDefault="00275208" w:rsidP="007D66AE">
      <w:pPr>
        <w:spacing w:line="240" w:lineRule="auto"/>
        <w:jc w:val="both"/>
        <w:rPr>
          <w:u w:val="single"/>
        </w:rPr>
      </w:pPr>
      <w:r w:rsidRPr="007D66AE">
        <w:rPr>
          <w:u w:val="single"/>
        </w:rPr>
        <w:t>COLEGIADO DE SECRETERIOS DE FAZENDA DA AMMVI</w:t>
      </w:r>
    </w:p>
    <w:p w:rsidR="00275208" w:rsidRDefault="00275208" w:rsidP="007D66AE">
      <w:pPr>
        <w:spacing w:line="240" w:lineRule="auto"/>
        <w:jc w:val="both"/>
      </w:pPr>
      <w:r>
        <w:t xml:space="preserve">Coordenadora: Maria </w:t>
      </w:r>
      <w:proofErr w:type="spellStart"/>
      <w:r>
        <w:t>Angelica</w:t>
      </w:r>
      <w:proofErr w:type="spellEnd"/>
      <w:r>
        <w:t xml:space="preserve"> </w:t>
      </w:r>
      <w:proofErr w:type="spellStart"/>
      <w:r>
        <w:t>Fagiani</w:t>
      </w:r>
      <w:proofErr w:type="spellEnd"/>
      <w:r>
        <w:t xml:space="preserve"> (TIMBÓ)</w:t>
      </w:r>
    </w:p>
    <w:p w:rsidR="00275208" w:rsidRDefault="00275208" w:rsidP="007D66AE">
      <w:pPr>
        <w:spacing w:line="240" w:lineRule="auto"/>
        <w:jc w:val="both"/>
      </w:pPr>
      <w:r>
        <w:t xml:space="preserve">Ammvi </w:t>
      </w:r>
      <w:r w:rsidR="007D66AE">
        <w:t>-</w:t>
      </w:r>
      <w:r>
        <w:t xml:space="preserve"> Célio Francisco Simão – Assessoria Econômica e Fazendaria</w:t>
      </w:r>
    </w:p>
    <w:p w:rsidR="00275208" w:rsidRDefault="00275208" w:rsidP="007D66AE">
      <w:pPr>
        <w:spacing w:line="240" w:lineRule="auto"/>
        <w:jc w:val="both"/>
      </w:pPr>
    </w:p>
    <w:p w:rsidR="00275208" w:rsidRPr="007D66AE" w:rsidRDefault="00275208" w:rsidP="007D66AE">
      <w:pPr>
        <w:spacing w:line="240" w:lineRule="auto"/>
        <w:jc w:val="both"/>
        <w:rPr>
          <w:u w:val="single"/>
        </w:rPr>
      </w:pPr>
      <w:r w:rsidRPr="007D66AE">
        <w:rPr>
          <w:u w:val="single"/>
        </w:rPr>
        <w:t>DATA: 13/NOVEMBRO/2014</w:t>
      </w:r>
    </w:p>
    <w:p w:rsidR="00275208" w:rsidRDefault="00275208" w:rsidP="007D66AE">
      <w:pPr>
        <w:spacing w:line="240" w:lineRule="auto"/>
        <w:jc w:val="both"/>
      </w:pPr>
      <w:r>
        <w:t>Local: Sala de reuniões da AMMVI 1º. PISO – Blumenau – SC</w:t>
      </w:r>
    </w:p>
    <w:p w:rsidR="00275208" w:rsidRDefault="00275208" w:rsidP="007D66AE">
      <w:pPr>
        <w:spacing w:line="240" w:lineRule="auto"/>
        <w:jc w:val="both"/>
      </w:pPr>
      <w:r>
        <w:t>ORDEM DO DIA:</w:t>
      </w:r>
    </w:p>
    <w:p w:rsidR="00275208" w:rsidRDefault="00A912CF" w:rsidP="007D66AE">
      <w:pPr>
        <w:spacing w:line="240" w:lineRule="auto"/>
        <w:jc w:val="both"/>
      </w:pPr>
      <w:proofErr w:type="gramStart"/>
      <w:r>
        <w:t>1</w:t>
      </w:r>
      <w:proofErr w:type="gramEnd"/>
      <w:r>
        <w:t>)-</w:t>
      </w:r>
      <w:r w:rsidR="00275208">
        <w:t xml:space="preserve">Questões dos assuntos abordados no Colegiado do CONFAZ-M da </w:t>
      </w:r>
      <w:proofErr w:type="spellStart"/>
      <w:r w:rsidR="00275208">
        <w:t>Fecam</w:t>
      </w:r>
      <w:proofErr w:type="spellEnd"/>
      <w:r w:rsidR="00275208">
        <w:t xml:space="preserve">; </w:t>
      </w:r>
      <w:r>
        <w:t>2)-</w:t>
      </w:r>
      <w:r w:rsidR="00275208">
        <w:t xml:space="preserve">TAC do Ministério Público; </w:t>
      </w:r>
      <w:r>
        <w:t>3)-</w:t>
      </w:r>
      <w:r w:rsidR="00275208">
        <w:t xml:space="preserve">Movimento Econômico; </w:t>
      </w:r>
      <w:r>
        <w:t>4)-</w:t>
      </w:r>
      <w:r w:rsidR="00275208">
        <w:t xml:space="preserve">Previsão de Receitas, </w:t>
      </w:r>
      <w:r>
        <w:t>5)-</w:t>
      </w:r>
      <w:r w:rsidR="00275208">
        <w:t>Assuntos Diversos.</w:t>
      </w:r>
    </w:p>
    <w:p w:rsidR="00275208" w:rsidRDefault="00275208" w:rsidP="007D66AE">
      <w:pPr>
        <w:spacing w:line="240" w:lineRule="auto"/>
        <w:jc w:val="both"/>
      </w:pPr>
      <w:r w:rsidRPr="007D66AE">
        <w:rPr>
          <w:u w:val="single"/>
        </w:rPr>
        <w:t>RELATÓRIO</w:t>
      </w:r>
      <w:r>
        <w:t xml:space="preserve">: Dados as boas vindas a todos os presentes, e comunicado a todos que a Maria </w:t>
      </w:r>
      <w:proofErr w:type="spellStart"/>
      <w:r>
        <w:t>Angelica</w:t>
      </w:r>
      <w:proofErr w:type="spellEnd"/>
      <w:r>
        <w:t xml:space="preserve"> Fagiani (</w:t>
      </w:r>
      <w:proofErr w:type="spellStart"/>
      <w:r>
        <w:t>Pileka</w:t>
      </w:r>
      <w:proofErr w:type="spellEnd"/>
      <w:r>
        <w:t>) secretária de Fazenda de Timbó, foi eleita presidente do CONFAZ/</w:t>
      </w:r>
      <w:proofErr w:type="spellStart"/>
      <w:r>
        <w:t>Fecam</w:t>
      </w:r>
      <w:proofErr w:type="spellEnd"/>
      <w:r>
        <w:t xml:space="preserve"> para 2015, importante presença na discussão de temas relevantes da pasta </w:t>
      </w:r>
      <w:r w:rsidR="00A912CF">
        <w:t>com os demais representantes de</w:t>
      </w:r>
      <w:r>
        <w:t xml:space="preserve"> município</w:t>
      </w:r>
      <w:r w:rsidR="00A912CF">
        <w:t>s</w:t>
      </w:r>
      <w:r>
        <w:t xml:space="preserve"> do Estado.</w:t>
      </w:r>
      <w:r w:rsidR="00A912CF">
        <w:t xml:space="preserve"> Presentes: </w:t>
      </w:r>
      <w:proofErr w:type="gramStart"/>
      <w:r w:rsidR="00A912CF">
        <w:t>Ademir(</w:t>
      </w:r>
      <w:proofErr w:type="gramEnd"/>
      <w:r w:rsidR="00A912CF">
        <w:t xml:space="preserve">Apiúna); </w:t>
      </w:r>
      <w:proofErr w:type="spellStart"/>
      <w:r w:rsidR="00A912CF">
        <w:t>Ronalf</w:t>
      </w:r>
      <w:proofErr w:type="spellEnd"/>
      <w:r w:rsidR="00A912CF">
        <w:t xml:space="preserve"> (Benedito Novo); Fabiana (Brusque); Germano, Mônica e Mariana (Pomerode); Cristiano (Rodeio) e Maria </w:t>
      </w:r>
      <w:proofErr w:type="spellStart"/>
      <w:r w:rsidR="00A912CF">
        <w:t>Angelica</w:t>
      </w:r>
      <w:proofErr w:type="spellEnd"/>
      <w:r w:rsidR="00A912CF">
        <w:t xml:space="preserve"> (Timbó). Ausentes: </w:t>
      </w:r>
      <w:proofErr w:type="gramStart"/>
      <w:r w:rsidR="00A912CF">
        <w:t>Ascurra,</w:t>
      </w:r>
      <w:proofErr w:type="gramEnd"/>
      <w:r w:rsidR="00A912CF">
        <w:t>Blumenau,Botuverá,Gaspar,Doutor Pedrinho,Guabiruba,Indaial,Rio dos C</w:t>
      </w:r>
      <w:r w:rsidR="007D66AE">
        <w:t xml:space="preserve">edros. Maria </w:t>
      </w:r>
      <w:proofErr w:type="spellStart"/>
      <w:r w:rsidR="007D66AE">
        <w:t>Angelica</w:t>
      </w:r>
      <w:proofErr w:type="spellEnd"/>
      <w:r w:rsidR="007D66AE">
        <w:t xml:space="preserve"> comentou s</w:t>
      </w:r>
      <w:r w:rsidR="00A912CF">
        <w:t>obre os assuntos</w:t>
      </w:r>
      <w:r w:rsidR="007D66AE">
        <w:t>:</w:t>
      </w:r>
      <w:r w:rsidR="00A912CF">
        <w:t xml:space="preserve"> (item </w:t>
      </w:r>
      <w:proofErr w:type="gramStart"/>
      <w:r w:rsidR="00A912CF">
        <w:t>1</w:t>
      </w:r>
      <w:proofErr w:type="gramEnd"/>
      <w:r w:rsidR="00A912CF">
        <w:t>) Re</w:t>
      </w:r>
      <w:r w:rsidR="00613097">
        <w:t>u</w:t>
      </w:r>
      <w:r w:rsidR="00A912CF">
        <w:t xml:space="preserve">nião dos presidentes dos Colegiados da </w:t>
      </w:r>
      <w:proofErr w:type="spellStart"/>
      <w:r w:rsidR="00A912CF">
        <w:t>Fecam</w:t>
      </w:r>
      <w:proofErr w:type="spellEnd"/>
      <w:r w:rsidR="00A912CF">
        <w:t xml:space="preserve"> com o Ministério Público sobre os </w:t>
      </w:r>
      <w:proofErr w:type="spellStart"/>
      <w:r w:rsidR="00A912CF">
        <w:t>TACs</w:t>
      </w:r>
      <w:proofErr w:type="spellEnd"/>
      <w:r w:rsidR="00A912CF">
        <w:t xml:space="preserve">, o MP está revendo os dispositivos, no entanto, vai exigir, por outro lado  poderá ser flexível em alguns pontos, até pela adaptação dos municípios </w:t>
      </w:r>
      <w:r w:rsidR="007D66AE">
        <w:t xml:space="preserve">frente </w:t>
      </w:r>
      <w:r w:rsidR="00A912CF">
        <w:t>às exigências</w:t>
      </w:r>
      <w:r w:rsidR="00EB51D0">
        <w:t>, a exemplo Lei da Transparência, e acesso às informações</w:t>
      </w:r>
      <w:r w:rsidR="00A912CF">
        <w:t>. Será feita uma oficina com o MP dia 26/11 e estendeu o convite aos demais secretários para estarem presentes</w:t>
      </w:r>
      <w:r w:rsidR="00613097">
        <w:t xml:space="preserve">. O CIGA, também está aprimorando o sistema e vem expandindo e oferecendo esta ferramenta a outros Estados. </w:t>
      </w:r>
      <w:r w:rsidR="00613097" w:rsidRPr="004F299F">
        <w:t>Comentado ainda, sobre a</w:t>
      </w:r>
      <w:proofErr w:type="gramStart"/>
      <w:r w:rsidR="00613097" w:rsidRPr="004F299F">
        <w:t xml:space="preserve">  </w:t>
      </w:r>
      <w:proofErr w:type="gramEnd"/>
      <w:r w:rsidR="00613097" w:rsidRPr="004F299F">
        <w:t xml:space="preserve">liberação do alvará dos Bombeiros, pedimos que seja informado a AMMVI do número de pedidos que aguardam liberação o mais breve possível, pois a </w:t>
      </w:r>
      <w:proofErr w:type="spellStart"/>
      <w:r w:rsidR="00613097" w:rsidRPr="004F299F">
        <w:t>Fecam</w:t>
      </w:r>
      <w:proofErr w:type="spellEnd"/>
      <w:r w:rsidR="00613097" w:rsidRPr="004F299F">
        <w:t xml:space="preserve"> terá reunião com o comando e precisamos levar os números.</w:t>
      </w:r>
      <w:r w:rsidR="00613097">
        <w:t xml:space="preserve"> No caso dos critér</w:t>
      </w:r>
      <w:r w:rsidR="00EB51D0">
        <w:t xml:space="preserve">ios de avaliação </w:t>
      </w:r>
      <w:r w:rsidR="00613097">
        <w:t xml:space="preserve">para depreciação dos valores do patrimônio publico </w:t>
      </w:r>
      <w:r w:rsidR="00EB51D0">
        <w:t xml:space="preserve">no que </w:t>
      </w:r>
      <w:r w:rsidR="00613097">
        <w:t xml:space="preserve">está sendo feito pela comissão do Colegiado de contadores. Item </w:t>
      </w:r>
      <w:proofErr w:type="gramStart"/>
      <w:r w:rsidR="00613097">
        <w:t>2</w:t>
      </w:r>
      <w:proofErr w:type="gramEnd"/>
      <w:r w:rsidR="00613097">
        <w:t xml:space="preserve">) já comentado anteriormente. Item </w:t>
      </w:r>
      <w:proofErr w:type="gramStart"/>
      <w:r w:rsidR="00613097">
        <w:t>3</w:t>
      </w:r>
      <w:proofErr w:type="gramEnd"/>
      <w:r w:rsidR="00613097">
        <w:t xml:space="preserve">)- Comentado sobre os resultados, ainda parciais, dos índices de retorno de ICMS para 2015. </w:t>
      </w:r>
      <w:proofErr w:type="gramStart"/>
      <w:r w:rsidR="00613097">
        <w:t>4</w:t>
      </w:r>
      <w:proofErr w:type="gramEnd"/>
      <w:r w:rsidR="00613097">
        <w:t>)- Repassado a previsão de Receitas para o trimestre de out/</w:t>
      </w:r>
      <w:proofErr w:type="spellStart"/>
      <w:r w:rsidR="00613097">
        <w:t>nov</w:t>
      </w:r>
      <w:proofErr w:type="spellEnd"/>
      <w:r w:rsidR="00613097">
        <w:t xml:space="preserve">/dez tanto do FPM quanto do ICMS. </w:t>
      </w:r>
      <w:proofErr w:type="gramStart"/>
      <w:r w:rsidR="00613097">
        <w:t>5</w:t>
      </w:r>
      <w:proofErr w:type="gramEnd"/>
      <w:r w:rsidR="00613097">
        <w:t xml:space="preserve">) Em assuntos diversos:  será repassado algumas informações sobre o parcelamento </w:t>
      </w:r>
      <w:r w:rsidR="000463D1">
        <w:t xml:space="preserve">de valores </w:t>
      </w:r>
      <w:r w:rsidR="00613097">
        <w:t>das empresas</w:t>
      </w:r>
      <w:r w:rsidR="000463D1">
        <w:t xml:space="preserve"> devedoras</w:t>
      </w:r>
      <w:r w:rsidR="00613097">
        <w:t xml:space="preserve"> do Simples Nacional, orientação da Receita Federal, tema levantado pela </w:t>
      </w:r>
      <w:proofErr w:type="spellStart"/>
      <w:r w:rsidR="00613097">
        <w:t>Fecam</w:t>
      </w:r>
      <w:proofErr w:type="spellEnd"/>
      <w:r w:rsidR="00613097">
        <w:t xml:space="preserve">; </w:t>
      </w:r>
      <w:r w:rsidR="007D66AE">
        <w:t>comentado sobre a padronização do CNAE, que difere com o CNAE</w:t>
      </w:r>
      <w:r w:rsidR="000463D1">
        <w:t xml:space="preserve"> da</w:t>
      </w:r>
      <w:r w:rsidR="007D66AE">
        <w:t xml:space="preserve"> </w:t>
      </w:r>
      <w:r w:rsidR="000463D1">
        <w:t>Vigilância Sanitária do</w:t>
      </w:r>
      <w:r w:rsidR="007D66AE">
        <w:t xml:space="preserve"> Estado, tema que será estudado pela </w:t>
      </w:r>
      <w:proofErr w:type="spellStart"/>
      <w:r w:rsidR="007D66AE">
        <w:t>Fecam</w:t>
      </w:r>
      <w:proofErr w:type="spellEnd"/>
      <w:r w:rsidR="007D66AE">
        <w:t xml:space="preserve"> com alguns municípios </w:t>
      </w:r>
      <w:r w:rsidR="000463D1">
        <w:t xml:space="preserve">e </w:t>
      </w:r>
      <w:r w:rsidR="007D66AE">
        <w:t xml:space="preserve">que será apresentado na reunião </w:t>
      </w:r>
      <w:r w:rsidR="000463D1">
        <w:t xml:space="preserve">próxima </w:t>
      </w:r>
      <w:r w:rsidR="007D66AE">
        <w:t>do Confaz-M;</w:t>
      </w:r>
      <w:r w:rsidR="000463D1">
        <w:t xml:space="preserve"> Pagamento do </w:t>
      </w:r>
      <w:r w:rsidR="00613097">
        <w:t xml:space="preserve">Piso do agente de Saúde, </w:t>
      </w:r>
      <w:r w:rsidR="000463D1">
        <w:t xml:space="preserve">sugestões de como proceder para cobrança da </w:t>
      </w:r>
      <w:r w:rsidR="00613097">
        <w:t xml:space="preserve">Contribuição de Melhoria e </w:t>
      </w:r>
      <w:r w:rsidR="000463D1">
        <w:t xml:space="preserve">qual o percentual legal para recolher o </w:t>
      </w:r>
      <w:r w:rsidR="00613097">
        <w:t>SAT-Seg</w:t>
      </w:r>
      <w:r w:rsidR="007D66AE">
        <w:t>uro</w:t>
      </w:r>
      <w:r w:rsidR="00613097">
        <w:t xml:space="preserve"> Acidente de Trabalho</w:t>
      </w:r>
      <w:r w:rsidR="000463D1">
        <w:t>. Se</w:t>
      </w:r>
      <w:r w:rsidR="00613097">
        <w:t>rá feito um apanhado sobre estes assuntos pela Assessoria Jurídica</w:t>
      </w:r>
      <w:r w:rsidR="000463D1">
        <w:t xml:space="preserve"> da AMMVI</w:t>
      </w:r>
      <w:r w:rsidR="00613097">
        <w:t xml:space="preserve"> e</w:t>
      </w:r>
      <w:r w:rsidR="000463D1">
        <w:t xml:space="preserve"> </w:t>
      </w:r>
      <w:proofErr w:type="gramStart"/>
      <w:r w:rsidR="000463D1">
        <w:t>após</w:t>
      </w:r>
      <w:proofErr w:type="gramEnd"/>
      <w:r w:rsidR="00613097">
        <w:t xml:space="preserve"> repassado</w:t>
      </w:r>
      <w:r w:rsidR="007D66AE">
        <w:t xml:space="preserve">. Comentado ainda sobre o Conselho de Contribuintes, modelo de constituição dessa comissão que também será repassado modelo do Decreto, Lei e Regulamento e a discussão ficará para a próxima reunião do Colegiado. </w:t>
      </w:r>
      <w:r w:rsidR="000463D1">
        <w:t>A pr</w:t>
      </w:r>
      <w:bookmarkStart w:id="0" w:name="_GoBack"/>
      <w:bookmarkEnd w:id="0"/>
      <w:r w:rsidR="007D66AE">
        <w:t>óxima reunião do Colegiado será no município de Pomerode.</w:t>
      </w:r>
    </w:p>
    <w:p w:rsidR="007D66AE" w:rsidRDefault="007D66AE" w:rsidP="007D66AE">
      <w:pPr>
        <w:spacing w:line="240" w:lineRule="auto"/>
        <w:jc w:val="both"/>
      </w:pPr>
      <w:r>
        <w:t>É o relato. Blumenau, 13 de outubro de 2014.</w:t>
      </w:r>
    </w:p>
    <w:p w:rsidR="00275208" w:rsidRDefault="00275208" w:rsidP="007D66AE">
      <w:pPr>
        <w:spacing w:line="240" w:lineRule="auto"/>
        <w:jc w:val="both"/>
      </w:pPr>
    </w:p>
    <w:sectPr w:rsidR="00275208" w:rsidSect="00D54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5208"/>
    <w:rsid w:val="000463D1"/>
    <w:rsid w:val="00275208"/>
    <w:rsid w:val="002930BC"/>
    <w:rsid w:val="002D4755"/>
    <w:rsid w:val="00431BAB"/>
    <w:rsid w:val="004F299F"/>
    <w:rsid w:val="00613097"/>
    <w:rsid w:val="0065742F"/>
    <w:rsid w:val="007D66AE"/>
    <w:rsid w:val="00A912CF"/>
    <w:rsid w:val="00AB56BB"/>
    <w:rsid w:val="00AD6F84"/>
    <w:rsid w:val="00D54E8F"/>
    <w:rsid w:val="00EB51D0"/>
    <w:rsid w:val="00F7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secammvi</cp:lastModifiedBy>
  <cp:revision>4</cp:revision>
  <dcterms:created xsi:type="dcterms:W3CDTF">2014-10-14T13:37:00Z</dcterms:created>
  <dcterms:modified xsi:type="dcterms:W3CDTF">2014-10-16T16:32:00Z</dcterms:modified>
</cp:coreProperties>
</file>